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2EB" w:rsidRDefault="007172EB" w:rsidP="007172EB">
      <w:pPr>
        <w:spacing w:after="0" w:line="240" w:lineRule="auto"/>
        <w:ind w:left="6372" w:right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Приложение №5</w:t>
      </w:r>
    </w:p>
    <w:p w:rsidR="007172EB" w:rsidRDefault="007172EB" w:rsidP="007172EB">
      <w:pPr>
        <w:spacing w:after="0" w:line="240" w:lineRule="auto"/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к приказу Министерства образования,</w:t>
      </w:r>
    </w:p>
    <w:p w:rsidR="007172EB" w:rsidRDefault="007172EB" w:rsidP="007172EB">
      <w:pPr>
        <w:spacing w:after="0" w:line="240" w:lineRule="auto"/>
        <w:ind w:left="6372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науки и молодежи  Республики  Крым</w:t>
      </w:r>
    </w:p>
    <w:p w:rsidR="007172EB" w:rsidRDefault="007172EB" w:rsidP="007172EB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от «    » ноября  2014г.</w:t>
      </w:r>
    </w:p>
    <w:p w:rsidR="007172EB" w:rsidRDefault="007172EB" w:rsidP="007172EB">
      <w:pPr>
        <w:spacing w:after="0" w:line="240" w:lineRule="auto"/>
        <w:ind w:left="6372" w:righ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7172EB" w:rsidRDefault="007172EB" w:rsidP="007172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оценки  уровня профессиональной деятельности    </w:t>
      </w:r>
    </w:p>
    <w:p w:rsidR="007172EB" w:rsidRDefault="007172EB" w:rsidP="007172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педагогического работника</w:t>
      </w:r>
      <w:r w:rsidRPr="007172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172EB">
        <w:rPr>
          <w:rFonts w:ascii="Times New Roman" w:hAnsi="Times New Roman" w:cs="Times New Roman"/>
          <w:b/>
          <w:sz w:val="24"/>
          <w:szCs w:val="24"/>
        </w:rPr>
        <w:t>дошкольного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образовательного учреждения (старшего воспитателя, воспитателя, руководителя/инструктора физического воспитания, музыкального руководителя, учителя-логопеда, учителя-дефектолога), претендующего на  установление квалификационной категории (первой, высшей)</w:t>
      </w:r>
      <w:proofErr w:type="gramEnd"/>
    </w:p>
    <w:p w:rsidR="00706FD2" w:rsidRDefault="007172EB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6FD2">
        <w:rPr>
          <w:rFonts w:ascii="Times New Roman" w:hAnsi="Times New Roman" w:cs="Times New Roman"/>
          <w:sz w:val="24"/>
          <w:szCs w:val="24"/>
        </w:rPr>
        <w:t xml:space="preserve">(Ф.И.О. </w:t>
      </w:r>
      <w:proofErr w:type="gramStart"/>
      <w:r w:rsidR="00706FD2">
        <w:rPr>
          <w:rFonts w:ascii="Times New Roman" w:hAnsi="Times New Roman" w:cs="Times New Roman"/>
          <w:sz w:val="24"/>
          <w:szCs w:val="24"/>
        </w:rPr>
        <w:t>аттестуемого</w:t>
      </w:r>
      <w:proofErr w:type="gramEnd"/>
      <w:r w:rsidR="00706FD2">
        <w:rPr>
          <w:rFonts w:ascii="Times New Roman" w:hAnsi="Times New Roman" w:cs="Times New Roman"/>
          <w:sz w:val="24"/>
          <w:szCs w:val="24"/>
        </w:rPr>
        <w:t>, место работы, должность)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Эксперт: _________________________________________________________________________________________________________________________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 (Ф.И.О., место работы, должность эксперта)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 экспертизу в форме анализа портфолио профессиональной деятельности _________________________________________________</w:t>
      </w:r>
    </w:p>
    <w:p w:rsidR="00706FD2" w:rsidRDefault="00706FD2" w:rsidP="00706F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(дата проведения экспертизы)</w:t>
      </w:r>
    </w:p>
    <w:p w:rsidR="00706FD2" w:rsidRDefault="00706FD2" w:rsidP="00706FD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tbl>
      <w:tblPr>
        <w:tblW w:w="15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6"/>
        <w:gridCol w:w="85"/>
        <w:gridCol w:w="4755"/>
        <w:gridCol w:w="973"/>
        <w:gridCol w:w="6124"/>
        <w:gridCol w:w="2392"/>
      </w:tblGrid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Критерии и показатели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подтверждающих документов портфолио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151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1. Владение современными образовательными технологиями и методиками, эффективность их применения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современных образовательных технологий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Конспекты или презентации не менее 5 мероприятий совместной деятельности детей и взрослых, по взаимодействию с семьей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CD</w:t>
            </w:r>
            <w:proofErr w:type="gramEnd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распечатка на бумажном носителе), подтверждающие обоснованное и эффективное использование педагогом современных образовательных технологий.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навыками пользователя персонального компьютера*: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 пользователя ПК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                                             или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квалификационное испытание пользователя ПК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до </w:t>
            </w: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Копия документа о прохождении курсов пользователя ПК или владения информационно-коммуникационными технологиями, полученного в учреждениях (организациях), имеющих </w:t>
            </w:r>
            <w:r>
              <w:rPr>
                <w:rFonts w:ascii="Times New Roman" w:hAnsi="Times New Roman" w:cs="Times New Roman"/>
              </w:rPr>
              <w:lastRenderedPageBreak/>
              <w:t>лицензию на реализацию образовательных программ дополнительного профессионального образования (повышения квалификации) специалистов в области информационно-коммуникационных технологий, заверенная руководителем образовательного учреждения.</w:t>
            </w:r>
            <w:proofErr w:type="gramEnd"/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о прохождении квалификационного испытания пользователя ПК 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межаттестационный период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*Суммирование  баллов по данным показателям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производится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электронных образовательных ресурсов (ЭОР) в образовательном процессе: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лицензионных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созданных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самостоятельно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страницы на сайте образовательного учреждения и др.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ЭОР к разделам образовательной программы, </w:t>
            </w:r>
            <w:proofErr w:type="spellStart"/>
            <w:r>
              <w:rPr>
                <w:rFonts w:ascii="Times New Roman" w:hAnsi="Times New Roman" w:cs="Times New Roman"/>
              </w:rPr>
              <w:t>скриншоты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страниц сайтов, других электронных ресурсов, презентация 1 мероприятия (совместной деятельности детей и взрослых, по взаимодействию с семьей), проводимого с использованием ЭОР.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Материалы, подтверждающие использование дистанционного обучения участников образовательного процесса: обучающихся, родителей, педагогов.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использование современных методик обследования развития детей*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диагностических материалов, результаты диагностики, заверенные руководителем образовательного учреждения.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*для 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учителя-логопеда, 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учителя-дефектолога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151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 Вклад в повышение качества образования, распространение собственного опыта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r>
              <w:t>2.1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городского) уровня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регионального уровня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всероссийского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>
              <w:rPr>
                <w:rFonts w:ascii="Times New Roman" w:hAnsi="Times New Roman" w:cs="Times New Roman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сертификат.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Указываются публикации, изданные в межаттестационный период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(включая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</w:pPr>
            <w:r>
              <w:lastRenderedPageBreak/>
              <w:t>2.2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городского) уровня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регионального уровня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всероссийского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>
              <w:rPr>
                <w:rFonts w:ascii="Times New Roman" w:hAnsi="Times New Roman" w:cs="Times New Roman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или сертификат.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Указываются публикации, изданные в межаттестационный период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(включая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Публичное представление собственного педагогического опыта в форме открытого занятия/мероприятия*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 положительный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                                             или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 положительный, содержит рекомендации к тиражированию опыта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Отзывы (не менее 2 уроков/занятий) педагогического работника учреждения дополнительного профессионального педагогического образования, председателя районного или городского методического объединения, эксперта аттестационной комиссии Комитета по образованию. Отзыв члена жюри профессионального конкурса (на момент проведения конкурса).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регистрации присутствующих на уроке /занятии, заверенный руководителем образовательного учреждения.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*Суммирование  баллов по данным показателям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производится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Выступления на научно-практических конференциях, семинарах, секциях, круглых столах, проведение мастер-классов: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(городской </w:t>
            </w:r>
            <w:proofErr w:type="gramStart"/>
            <w:r>
              <w:rPr>
                <w:rFonts w:ascii="Times New Roman" w:hAnsi="Times New Roman" w:cs="Times New Roman"/>
              </w:rPr>
              <w:t>)у</w:t>
            </w:r>
            <w:proofErr w:type="gramEnd"/>
            <w:r>
              <w:rPr>
                <w:rFonts w:ascii="Times New Roman" w:hAnsi="Times New Roman" w:cs="Times New Roman"/>
              </w:rPr>
              <w:t>ровень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уровень/международный уровень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мероприятия, заверенная руководителем образовательного учреждения.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Результативность участия в профессиональных конкурсах: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 районного/городского  (муниципального)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 регионального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лауреат/дипломант конкурса Федерального округа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 всероссийского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 международного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всероссийского конкурса, проводимого Министерством образования и науки Российской Федерации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конкурса районного/городского (муниципального)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конкурса регионального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конкурса Федерального округа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конкурса всероссийского уровня</w:t>
            </w:r>
          </w:p>
          <w:p w:rsidR="003C5DBE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конкурса международного уровн</w:t>
            </w:r>
            <w:r w:rsidR="003C5DB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30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100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Копии грамот, дипломов, приказов/распоряжений, заверенные руководителем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баллов по каждому из показателей может суммироваться  в зависимости от результативности участия (но не более трех конкурсов)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зависимости от года участия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(начиная с победителя городского уровня)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активность педагога: участие в экспертных комиссиях, в жюри профессиональных конкурсов, творческих группах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Копии приказов, распоряжений.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функций наставника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151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стабильных  положительных  (промежуточных  и итоговых) результатов  формирования интегративных качеств воспитанников в каждый возрастной период*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от 60% до 70 % воспитанников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71% до 80% воспитанников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81% до 90% воспитанников 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Аналитическая справка о результатах  мониторинга (за 2-3 года), заверенная руководителем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Суммирование баллов по данным показателям не производится.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*(воспитатель, старший воспитатель, руководитель/</w:t>
            </w:r>
            <w:proofErr w:type="gramEnd"/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физической культуре, музыкальный руководитель)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стабильных результатов коррекции </w:t>
            </w:r>
            <w:r>
              <w:rPr>
                <w:rFonts w:ascii="Times New Roman" w:hAnsi="Times New Roman" w:cs="Times New Roman"/>
              </w:rPr>
              <w:lastRenderedPageBreak/>
              <w:t>развития воспитанников с ограниченными возможностями здоровья.*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Аналитическая справка о результатах  мониторинга (за 2-3 </w:t>
            </w:r>
            <w:r>
              <w:rPr>
                <w:rFonts w:ascii="Times New Roman" w:hAnsi="Times New Roman" w:cs="Times New Roman"/>
              </w:rPr>
              <w:lastRenderedPageBreak/>
              <w:t>года), заверенная руководителем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межаттестационный </w:t>
            </w:r>
            <w:r>
              <w:rPr>
                <w:rFonts w:ascii="Times New Roman" w:hAnsi="Times New Roman" w:cs="Times New Roman"/>
              </w:rPr>
              <w:lastRenderedPageBreak/>
              <w:t>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*(учитель-логопед, учитель-дефектолог)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Положительная динамика в коррекции развития воспитанников с ограниченными возможностями здоровья. *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Аналитическая справка о результатах мониторинга (за 2-3 года), заверенная руководителем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*(учитель-логопед, учитель-дефектолог)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участия воспитанников в  конкурсах, соревнованиях: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конкурса, соревнования районного (городского)  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конкурса, соревнования республиканского 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конкурса, соревнования всероссийского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конкурса, соревнования международного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победитель/призер конкурса, соревнования районного (городского)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победитель/призер конкурса, соревнования республиканского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победитель/призер конкурса, соревнования всероссийского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Грамоты, дипломы или другие документы, подтверждающие победы и призовые места воспитанников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подтверждающие роль педагогического работника в подготовке победителей/призеров, лауреатов/дипломантов конкурсов, соревнований.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баллов по каждому из показателей может суммироваться  в зависимости от результативности участия (но не более трех конкурсов)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административных взысканий,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обоснованных жалоб от участников образовательного процесса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3C5DBE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- 5</w:t>
            </w:r>
            <w:r w:rsidR="00706FD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руководителя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период прохождения аттестации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151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5. Критерии и показатели, дающие дополнительные баллы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реализации образовательных программ экспериментальных площадок, лабораторий, </w:t>
            </w:r>
            <w:r>
              <w:rPr>
                <w:rFonts w:ascii="Times New Roman" w:hAnsi="Times New Roman" w:cs="Times New Roman"/>
              </w:rPr>
              <w:lastRenderedPageBreak/>
              <w:t>ресурсных центров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 (городского)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международного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50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Копия </w:t>
            </w:r>
            <w:proofErr w:type="gramStart"/>
            <w:r>
              <w:rPr>
                <w:rFonts w:ascii="Times New Roman" w:hAnsi="Times New Roman" w:cs="Times New Roman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 переводе </w:t>
            </w:r>
            <w:r>
              <w:rPr>
                <w:rFonts w:ascii="Times New Roman" w:hAnsi="Times New Roman" w:cs="Times New Roman"/>
              </w:rPr>
              <w:lastRenderedPageBreak/>
              <w:t>образовательного учреждения в режим экспериментальной площадки, лаборатории, ресурсного центра.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Материалы, подтверждающие результат личного участия педагога в реализации образовательной программе экспериментальной площадки/лаборатории/ресурсного центра.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 личного участия в конкурсе инновационных продуктов: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районного (городского)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лауреат/дипломант республиканского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районного (городского) уровня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республиканского 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диплома, заверенная руководителем образовательного учреждения.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</w:t>
            </w:r>
            <w:proofErr w:type="gramStart"/>
            <w:r>
              <w:rPr>
                <w:rFonts w:ascii="Times New Roman" w:hAnsi="Times New Roman" w:cs="Times New Roman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 результатах конкурса.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опубликованных </w:t>
            </w:r>
            <w:proofErr w:type="spellStart"/>
            <w:r>
              <w:rPr>
                <w:rFonts w:ascii="Times New Roman" w:hAnsi="Times New Roman" w:cs="Times New Roman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</w:rPr>
              <w:t>–методических пособий, имеющих соответствующий гриф и выходные данные: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районного (городского </w:t>
            </w:r>
            <w:proofErr w:type="gramStart"/>
            <w:r>
              <w:rPr>
                <w:rFonts w:ascii="Times New Roman" w:hAnsi="Times New Roman" w:cs="Times New Roman"/>
              </w:rPr>
              <w:t>)у</w:t>
            </w:r>
            <w:proofErr w:type="gramEnd"/>
            <w:r>
              <w:rPr>
                <w:rFonts w:ascii="Times New Roman" w:hAnsi="Times New Roman" w:cs="Times New Roman"/>
              </w:rPr>
              <w:t>ровня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уровня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всероссийского уровня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Титульный лист печатного издания, страница «содержание» сборника, в котором помещена публикация, интернет адрес, сертификат.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Указываются публикации, изданные в межаттестационный период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(включая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интернет-публикации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диссертации по проблемам дошкольного образования, педагогике, психологии: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кандидат наук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доктор наук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Ксерокопия документа, подтверждающего наличие ученой степени, заверенная руководителем образовательного учреждения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Грамоты, Благодарности, благодарственные </w:t>
            </w:r>
            <w:proofErr w:type="gramStart"/>
            <w:r>
              <w:rPr>
                <w:rFonts w:ascii="Times New Roman" w:hAnsi="Times New Roman" w:cs="Times New Roman"/>
              </w:rPr>
              <w:t>письма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от общественных организаций за успехи в профессиональной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/ городской  уровень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уровень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уровень*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международный уровень*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5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10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Копии Грамот, Благодарностей, благодарственных писем, заверенные руководителем образовательного учреждения.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межаттестационный период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вне зависимости от года получения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5.6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Премии Правительства Республики Крым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20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сертификата на получение премии, заверенная руководителем образовательного учреждения, Постановление Правительства   Республики Крым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 за успехи в профессиональной деятельности: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региональные награды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награды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государственные награды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20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30</w:t>
            </w:r>
          </w:p>
          <w:p w:rsidR="00706FD2" w:rsidRDefault="00706F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 </w:t>
            </w:r>
          </w:p>
          <w:p w:rsidR="00706FD2" w:rsidRDefault="00585E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706FD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удостоверения, заверенная руководителем образовательного учреждения.</w:t>
            </w:r>
          </w:p>
        </w:tc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06FD2" w:rsidTr="00706FD2">
        <w:trPr>
          <w:trHeight w:val="255"/>
          <w:tblCellSpacing w:w="0" w:type="dxa"/>
        </w:trPr>
        <w:tc>
          <w:tcPr>
            <w:tcW w:w="5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Общее количество баллов: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:rsidR="00706FD2" w:rsidRDefault="00706FD2" w:rsidP="00706FD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Общее заключение: на основании анализа портфолио профессиональной деятельности  ______________________________________________</w:t>
      </w:r>
    </w:p>
    <w:p w:rsidR="00706FD2" w:rsidRDefault="00585E7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  <w:r w:rsidR="00706FD2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(Ф.И.О. аттестуемого)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 можно сделать вывод, что уровень квалификации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 соответствует требованиям, предъявляемым к _____________________ квалификационной категории.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                     (должность)                                                                                                                                        (первой/ высшей)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06FD2" w:rsidRDefault="00706FD2" w:rsidP="00585E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Рекомендации: _______________________________________________________________________________________________________________</w:t>
      </w:r>
    </w:p>
    <w:p w:rsidR="00706FD2" w:rsidRDefault="00706FD2" w:rsidP="00706FD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</w:t>
      </w:r>
    </w:p>
    <w:p w:rsidR="00706FD2" w:rsidRDefault="00706FD2" w:rsidP="00706FD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</w:t>
      </w:r>
    </w:p>
    <w:p w:rsidR="00585E72" w:rsidRDefault="00706FD2" w:rsidP="00585E7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Подпись эксперта: ____________________________________________________________________________________________________________</w:t>
      </w:r>
    </w:p>
    <w:p w:rsidR="00706FD2" w:rsidRPr="00585E72" w:rsidRDefault="00706FD2" w:rsidP="00585E7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Сумма баллов для определения квалификационной категории</w:t>
      </w:r>
    </w:p>
    <w:tbl>
      <w:tblPr>
        <w:tblW w:w="15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15"/>
        <w:gridCol w:w="4965"/>
        <w:gridCol w:w="4965"/>
      </w:tblGrid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Педагогические работники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первую квалификационную категорию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  <w:p w:rsidR="00706FD2" w:rsidRDefault="00706FD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высшую квалификационную категорию</w:t>
            </w:r>
          </w:p>
        </w:tc>
      </w:tr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от   120                         до 23</w:t>
            </w:r>
            <w:r w:rsidR="00706FD2" w:rsidRPr="00585E7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23</w:t>
            </w:r>
            <w:r w:rsidR="00706FD2" w:rsidRPr="00585E72">
              <w:rPr>
                <w:rFonts w:ascii="Times New Roman" w:hAnsi="Times New Roman" w:cs="Times New Roman"/>
                <w:b/>
              </w:rPr>
              <w:t>0                                 и выше</w:t>
            </w:r>
          </w:p>
        </w:tc>
      </w:tr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от   110                         до 23</w:t>
            </w:r>
            <w:r w:rsidR="00706FD2" w:rsidRPr="00585E7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23</w:t>
            </w:r>
            <w:r w:rsidR="00706FD2" w:rsidRPr="00585E72">
              <w:rPr>
                <w:rFonts w:ascii="Times New Roman" w:hAnsi="Times New Roman" w:cs="Times New Roman"/>
                <w:b/>
              </w:rPr>
              <w:t>0                                 и выше</w:t>
            </w:r>
          </w:p>
        </w:tc>
      </w:tr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от   110                         до 22</w:t>
            </w:r>
            <w:r w:rsidR="00706FD2" w:rsidRPr="00585E7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22</w:t>
            </w:r>
            <w:r w:rsidR="00706FD2" w:rsidRPr="00585E72">
              <w:rPr>
                <w:rFonts w:ascii="Times New Roman" w:hAnsi="Times New Roman" w:cs="Times New Roman"/>
                <w:b/>
              </w:rPr>
              <w:t>0                                 и выше</w:t>
            </w:r>
          </w:p>
        </w:tc>
      </w:tr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Учитель-логопед, учитель-дефектолог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от    110                        до 22</w:t>
            </w:r>
            <w:r w:rsidR="00706FD2" w:rsidRPr="00585E7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22</w:t>
            </w:r>
            <w:r w:rsidR="00706FD2" w:rsidRPr="00585E72">
              <w:rPr>
                <w:rFonts w:ascii="Times New Roman" w:hAnsi="Times New Roman" w:cs="Times New Roman"/>
                <w:b/>
              </w:rPr>
              <w:t>0                                 и выше</w:t>
            </w:r>
          </w:p>
        </w:tc>
      </w:tr>
      <w:tr w:rsidR="00706FD2" w:rsidTr="00706FD2">
        <w:trPr>
          <w:tblCellSpacing w:w="0" w:type="dxa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Default="00706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Руководитель/инструктор физического воспитания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от   110                         до 22</w:t>
            </w:r>
            <w:r w:rsidR="00706FD2" w:rsidRPr="00585E7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FD2" w:rsidRPr="00585E72" w:rsidRDefault="00585E72">
            <w:pPr>
              <w:rPr>
                <w:rFonts w:ascii="Times New Roman" w:hAnsi="Times New Roman" w:cs="Times New Roman"/>
                <w:b/>
              </w:rPr>
            </w:pPr>
            <w:r w:rsidRPr="00585E72">
              <w:rPr>
                <w:rFonts w:ascii="Times New Roman" w:hAnsi="Times New Roman" w:cs="Times New Roman"/>
                <w:b/>
              </w:rPr>
              <w:t>22</w:t>
            </w:r>
            <w:r w:rsidR="00706FD2" w:rsidRPr="00585E72">
              <w:rPr>
                <w:rFonts w:ascii="Times New Roman" w:hAnsi="Times New Roman" w:cs="Times New Roman"/>
                <w:b/>
              </w:rPr>
              <w:t>0                                 и выше</w:t>
            </w:r>
          </w:p>
        </w:tc>
      </w:tr>
    </w:tbl>
    <w:p w:rsidR="00706FD2" w:rsidRDefault="00706FD2" w:rsidP="00706FD2">
      <w:pPr>
        <w:rPr>
          <w:rFonts w:ascii="Times New Roman" w:hAnsi="Times New Roman" w:cs="Times New Roman"/>
        </w:rPr>
      </w:pPr>
    </w:p>
    <w:p w:rsidR="00706FD2" w:rsidRDefault="00706FD2" w:rsidP="00706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06FD2" w:rsidRDefault="00706FD2" w:rsidP="00706F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7B0C5F" w:rsidRDefault="00706FD2" w:rsidP="00706FD2">
      <w:pPr>
        <w:jc w:val="center"/>
      </w:pPr>
      <w:r>
        <w:rPr>
          <w:rFonts w:ascii="Times New Roman" w:hAnsi="Times New Roman" w:cs="Times New Roman"/>
        </w:rPr>
        <w:br/>
      </w:r>
    </w:p>
    <w:sectPr w:rsidR="007B0C5F" w:rsidSect="00706F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FD2"/>
    <w:rsid w:val="00147058"/>
    <w:rsid w:val="003C5DBE"/>
    <w:rsid w:val="00585E72"/>
    <w:rsid w:val="00706FD2"/>
    <w:rsid w:val="007172EB"/>
    <w:rsid w:val="007B0C5F"/>
    <w:rsid w:val="0082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2167</Words>
  <Characters>12355</Characters>
  <Application>Microsoft Office Word</Application>
  <DocSecurity>0</DocSecurity>
  <Lines>102</Lines>
  <Paragraphs>28</Paragraphs>
  <ScaleCrop>false</ScaleCrop>
  <Company/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5</cp:revision>
  <dcterms:created xsi:type="dcterms:W3CDTF">2014-10-20T10:30:00Z</dcterms:created>
  <dcterms:modified xsi:type="dcterms:W3CDTF">2014-11-05T11:14:00Z</dcterms:modified>
</cp:coreProperties>
</file>